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C8A63A" w14:textId="01BC6A7D" w:rsidR="00B40477" w:rsidRPr="00E815F3" w:rsidRDefault="00552BDC" w:rsidP="000179F2">
      <w:pPr>
        <w:pBdr>
          <w:left w:val="single" w:sz="4" w:space="6" w:color="auto"/>
          <w:bottom w:val="single" w:sz="4" w:space="1" w:color="auto"/>
          <w:right w:val="single" w:sz="4" w:space="6" w:color="auto"/>
        </w:pBdr>
        <w:jc w:val="center"/>
        <w:rPr>
          <w:noProof/>
          <w:sz w:val="28"/>
          <w:szCs w:val="28"/>
          <w:bdr w:val="single" w:sz="4" w:space="0" w:color="auto"/>
        </w:rPr>
      </w:pPr>
      <w:r w:rsidRPr="006440A4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3485A27B" wp14:editId="23AB2312">
            <wp:simplePos x="0" y="0"/>
            <wp:positionH relativeFrom="margin">
              <wp:align>center</wp:align>
            </wp:positionH>
            <wp:positionV relativeFrom="paragraph">
              <wp:posOffset>123935</wp:posOffset>
            </wp:positionV>
            <wp:extent cx="7031990" cy="3857625"/>
            <wp:effectExtent l="0" t="0" r="0" b="9525"/>
            <wp:wrapSquare wrapText="bothSides"/>
            <wp:docPr id="5679121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121" name="Picture 21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199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22BC3">
        <w:rPr>
          <w:sz w:val="24"/>
          <w:szCs w:val="24"/>
        </w:rPr>
        <w:t>1.</w:t>
      </w:r>
      <w:r w:rsidR="00A01397">
        <w:rPr>
          <w:sz w:val="24"/>
          <w:szCs w:val="24"/>
        </w:rPr>
        <w:t xml:space="preserve"> </w:t>
      </w:r>
      <w:r w:rsidR="00B40477" w:rsidRPr="006440A4">
        <w:rPr>
          <w:sz w:val="24"/>
          <w:szCs w:val="24"/>
        </w:rPr>
        <w:t>Go to sourceforge.net and search for WampServer in the search bar</w:t>
      </w:r>
      <w:r w:rsidR="001A00FA" w:rsidRPr="006440A4">
        <w:rPr>
          <w:sz w:val="24"/>
          <w:szCs w:val="24"/>
        </w:rPr>
        <w:t xml:space="preserve"> then </w:t>
      </w:r>
      <w:r w:rsidR="008D7304" w:rsidRPr="006440A4">
        <w:rPr>
          <w:sz w:val="24"/>
          <w:szCs w:val="24"/>
        </w:rPr>
        <w:t>select WampServer</w:t>
      </w:r>
      <w:r w:rsidR="008D7304" w:rsidRPr="00746CC9">
        <w:rPr>
          <w:sz w:val="24"/>
          <w:szCs w:val="24"/>
        </w:rPr>
        <w:t>.</w:t>
      </w:r>
    </w:p>
    <w:p w14:paraId="55F5E303" w14:textId="481A47B9" w:rsidR="0054689B" w:rsidRPr="00B40477" w:rsidRDefault="0054689B" w:rsidP="00E815F3">
      <w:pPr>
        <w:rPr>
          <w:noProof/>
          <w:sz w:val="24"/>
          <w:szCs w:val="24"/>
        </w:rPr>
      </w:pPr>
    </w:p>
    <w:p w14:paraId="68836DFA" w14:textId="48DF3B34" w:rsidR="00B40477" w:rsidRPr="00B40477" w:rsidRDefault="001A6DB3" w:rsidP="007E4603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jc w:val="center"/>
        <w:rPr>
          <w:sz w:val="24"/>
          <w:szCs w:val="24"/>
        </w:rPr>
      </w:pPr>
      <w:r w:rsidRPr="00B40477">
        <w:rPr>
          <w:noProof/>
          <w:sz w:val="24"/>
          <w:szCs w:val="24"/>
        </w:rPr>
        <w:drawing>
          <wp:inline distT="0" distB="0" distL="0" distR="0" wp14:anchorId="2E89C452" wp14:editId="4E928507">
            <wp:extent cx="6936218" cy="3345815"/>
            <wp:effectExtent l="0" t="0" r="0" b="6985"/>
            <wp:docPr id="1831045069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45069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6218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304">
        <w:rPr>
          <w:sz w:val="24"/>
          <w:szCs w:val="24"/>
        </w:rPr>
        <w:t>2.</w:t>
      </w:r>
      <w:r w:rsidR="00B26AEC">
        <w:rPr>
          <w:sz w:val="24"/>
          <w:szCs w:val="24"/>
        </w:rPr>
        <w:t xml:space="preserve">   </w:t>
      </w:r>
      <w:r w:rsidR="00B40477" w:rsidRPr="00B40477">
        <w:rPr>
          <w:sz w:val="24"/>
          <w:szCs w:val="24"/>
        </w:rPr>
        <w:t xml:space="preserve">Click on WampServer then choose the files tab, then </w:t>
      </w:r>
      <w:proofErr w:type="spellStart"/>
      <w:r w:rsidR="00B40477" w:rsidRPr="00B40477">
        <w:rPr>
          <w:sz w:val="24"/>
          <w:szCs w:val="24"/>
        </w:rPr>
        <w:t>Wampserver</w:t>
      </w:r>
      <w:proofErr w:type="spellEnd"/>
      <w:r w:rsidR="00B40477" w:rsidRPr="00B40477">
        <w:rPr>
          <w:sz w:val="24"/>
          <w:szCs w:val="24"/>
        </w:rPr>
        <w:t xml:space="preserve"> 2.5 </w:t>
      </w:r>
      <w:r w:rsidR="001A00FA">
        <w:rPr>
          <w:sz w:val="24"/>
          <w:szCs w:val="24"/>
        </w:rPr>
        <w:t xml:space="preserve">as it has the specification required </w:t>
      </w:r>
      <w:r w:rsidR="00B40477" w:rsidRPr="00B40477">
        <w:rPr>
          <w:sz w:val="24"/>
          <w:szCs w:val="24"/>
        </w:rPr>
        <w:t>and download either the file ending in 64b or 32b based on your system type.</w:t>
      </w:r>
    </w:p>
    <w:p w14:paraId="4978B413" w14:textId="77777777" w:rsidR="00B40477" w:rsidRDefault="00D33D21" w:rsidP="007E4603">
      <w:pPr>
        <w:pBdr>
          <w:top w:val="single" w:sz="4" w:space="1" w:color="auto"/>
          <w:left w:val="single" w:sz="4" w:space="4" w:color="auto"/>
          <w:right w:val="single" w:sz="4" w:space="4" w:color="auto"/>
        </w:pBdr>
        <w:jc w:val="center"/>
        <w:rPr>
          <w:sz w:val="24"/>
          <w:szCs w:val="24"/>
        </w:rPr>
      </w:pPr>
      <w:r w:rsidRPr="00B40477">
        <w:rPr>
          <w:noProof/>
          <w:sz w:val="24"/>
          <w:szCs w:val="24"/>
        </w:rPr>
        <w:lastRenderedPageBreak/>
        <w:drawing>
          <wp:inline distT="0" distB="0" distL="0" distR="0" wp14:anchorId="64B114B6" wp14:editId="08F1DB81">
            <wp:extent cx="6859946" cy="3342640"/>
            <wp:effectExtent l="0" t="0" r="0" b="0"/>
            <wp:docPr id="63820151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01519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7836" cy="337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A5225" w14:textId="229839A4" w:rsidR="00B40477" w:rsidRPr="008D7304" w:rsidRDefault="00B40477" w:rsidP="007E4603">
      <w:pPr>
        <w:pStyle w:val="ListParagraph"/>
        <w:numPr>
          <w:ilvl w:val="0"/>
          <w:numId w:val="9"/>
        </w:numPr>
        <w:pBdr>
          <w:left w:val="single" w:sz="4" w:space="22" w:color="auto"/>
          <w:bottom w:val="single" w:sz="4" w:space="1" w:color="auto"/>
          <w:right w:val="single" w:sz="4" w:space="4" w:color="auto"/>
        </w:pBdr>
        <w:jc w:val="center"/>
        <w:rPr>
          <w:sz w:val="24"/>
          <w:szCs w:val="24"/>
        </w:rPr>
      </w:pPr>
      <w:r w:rsidRPr="008D7304">
        <w:rPr>
          <w:sz w:val="24"/>
          <w:szCs w:val="24"/>
        </w:rPr>
        <w:t>Once the file is downloaded, click open file and begin the installation process. Accept the terms and default configurations then ch</w:t>
      </w:r>
      <w:r w:rsidR="00261456">
        <w:rPr>
          <w:sz w:val="24"/>
          <w:szCs w:val="24"/>
        </w:rPr>
        <w:t>o</w:t>
      </w:r>
      <w:r w:rsidRPr="008D7304">
        <w:rPr>
          <w:sz w:val="24"/>
          <w:szCs w:val="24"/>
        </w:rPr>
        <w:t>ose the installation location</w:t>
      </w:r>
      <w:r w:rsidR="000C42D8">
        <w:rPr>
          <w:sz w:val="24"/>
          <w:szCs w:val="24"/>
        </w:rPr>
        <w:t xml:space="preserve"> and click Finish</w:t>
      </w:r>
      <w:r w:rsidRPr="008D7304">
        <w:rPr>
          <w:sz w:val="24"/>
          <w:szCs w:val="24"/>
        </w:rPr>
        <w:t>.</w:t>
      </w:r>
    </w:p>
    <w:p w14:paraId="584F326B" w14:textId="77777777" w:rsidR="00B40477" w:rsidRPr="00B40477" w:rsidRDefault="00B40477" w:rsidP="007E4603">
      <w:pPr>
        <w:jc w:val="center"/>
        <w:rPr>
          <w:sz w:val="24"/>
          <w:szCs w:val="24"/>
        </w:rPr>
      </w:pPr>
    </w:p>
    <w:p w14:paraId="002AC9B4" w14:textId="6485B531" w:rsidR="00601E0A" w:rsidRPr="00B40477" w:rsidRDefault="00E15771" w:rsidP="007E4603">
      <w:pPr>
        <w:pBdr>
          <w:top w:val="single" w:sz="4" w:space="1" w:color="auto"/>
          <w:left w:val="single" w:sz="4" w:space="1" w:color="auto"/>
          <w:right w:val="single" w:sz="4" w:space="4" w:color="auto"/>
        </w:pBdr>
        <w:jc w:val="center"/>
        <w:rPr>
          <w:sz w:val="24"/>
          <w:szCs w:val="24"/>
        </w:rPr>
      </w:pPr>
      <w:r w:rsidRPr="00B40477">
        <w:rPr>
          <w:noProof/>
          <w:sz w:val="24"/>
          <w:szCs w:val="24"/>
        </w:rPr>
        <w:drawing>
          <wp:inline distT="0" distB="0" distL="0" distR="0" wp14:anchorId="3EEC632C" wp14:editId="389E157D">
            <wp:extent cx="6897414" cy="3342383"/>
            <wp:effectExtent l="0" t="0" r="0" b="0"/>
            <wp:docPr id="16374792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79210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2350" cy="3349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9AE67" w14:textId="72AA2A88" w:rsidR="00B40477" w:rsidRPr="008D7304" w:rsidRDefault="00B40477" w:rsidP="007E4603">
      <w:pPr>
        <w:pStyle w:val="ListParagraph"/>
        <w:numPr>
          <w:ilvl w:val="0"/>
          <w:numId w:val="9"/>
        </w:numPr>
        <w:pBdr>
          <w:left w:val="single" w:sz="4" w:space="19" w:color="auto"/>
          <w:bottom w:val="single" w:sz="4" w:space="1" w:color="auto"/>
          <w:right w:val="single" w:sz="4" w:space="4" w:color="auto"/>
        </w:pBdr>
        <w:jc w:val="center"/>
        <w:rPr>
          <w:sz w:val="24"/>
          <w:szCs w:val="24"/>
        </w:rPr>
      </w:pPr>
      <w:r w:rsidRPr="008D7304">
        <w:rPr>
          <w:sz w:val="24"/>
          <w:szCs w:val="24"/>
        </w:rPr>
        <w:t xml:space="preserve">Next, go to </w:t>
      </w:r>
      <w:r w:rsidR="00DA5028" w:rsidRPr="008D7304">
        <w:rPr>
          <w:sz w:val="24"/>
          <w:szCs w:val="24"/>
        </w:rPr>
        <w:t>“</w:t>
      </w:r>
      <w:r w:rsidRPr="008D7304">
        <w:rPr>
          <w:sz w:val="24"/>
          <w:szCs w:val="24"/>
        </w:rPr>
        <w:t>https://github.com/rapid7/</w:t>
      </w:r>
      <w:proofErr w:type="spellStart"/>
      <w:r w:rsidRPr="008D7304">
        <w:rPr>
          <w:sz w:val="24"/>
          <w:szCs w:val="24"/>
        </w:rPr>
        <w:t>hackazon</w:t>
      </w:r>
      <w:proofErr w:type="spellEnd"/>
      <w:r w:rsidR="00DA5028" w:rsidRPr="008D7304">
        <w:rPr>
          <w:sz w:val="24"/>
          <w:szCs w:val="24"/>
        </w:rPr>
        <w:t>”</w:t>
      </w:r>
      <w:r w:rsidRPr="008D7304">
        <w:rPr>
          <w:sz w:val="24"/>
          <w:szCs w:val="24"/>
        </w:rPr>
        <w:t xml:space="preserve"> and click the green Code box then Download Zip as shown </w:t>
      </w:r>
      <w:r w:rsidR="00CF33AD" w:rsidRPr="008D7304">
        <w:rPr>
          <w:sz w:val="24"/>
          <w:szCs w:val="24"/>
        </w:rPr>
        <w:t>a</w:t>
      </w:r>
      <w:r w:rsidR="001A00FA" w:rsidRPr="008D7304">
        <w:rPr>
          <w:sz w:val="24"/>
          <w:szCs w:val="24"/>
        </w:rPr>
        <w:t>bove</w:t>
      </w:r>
    </w:p>
    <w:p w14:paraId="606E681C" w14:textId="6F49FDD4" w:rsidR="00D72A07" w:rsidRPr="00B40477" w:rsidRDefault="00D72A07" w:rsidP="007E4603">
      <w:pPr>
        <w:pBdr>
          <w:top w:val="single" w:sz="4" w:space="1" w:color="auto"/>
          <w:left w:val="single" w:sz="4" w:space="4" w:color="auto"/>
          <w:right w:val="single" w:sz="4" w:space="4" w:color="auto"/>
        </w:pBdr>
        <w:jc w:val="center"/>
        <w:rPr>
          <w:sz w:val="24"/>
          <w:szCs w:val="24"/>
        </w:rPr>
      </w:pPr>
      <w:r w:rsidRPr="00B40477">
        <w:rPr>
          <w:noProof/>
          <w:sz w:val="24"/>
          <w:szCs w:val="24"/>
        </w:rPr>
        <w:lastRenderedPageBreak/>
        <w:drawing>
          <wp:inline distT="0" distB="0" distL="0" distR="0" wp14:anchorId="4C2F0E59" wp14:editId="17E6B671">
            <wp:extent cx="6850117" cy="3342638"/>
            <wp:effectExtent l="0" t="0" r="8255" b="0"/>
            <wp:docPr id="1453685951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85951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227" cy="3353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17BB9" w14:textId="5BC7A936" w:rsidR="00E15771" w:rsidRPr="00F14E06" w:rsidRDefault="00B40477" w:rsidP="00F14E06">
      <w:pPr>
        <w:pStyle w:val="ListParagraph"/>
        <w:numPr>
          <w:ilvl w:val="0"/>
          <w:numId w:val="9"/>
        </w:numPr>
        <w:pBdr>
          <w:left w:val="single" w:sz="4" w:space="22" w:color="auto"/>
          <w:bottom w:val="single" w:sz="4" w:space="1" w:color="auto"/>
          <w:right w:val="single" w:sz="4" w:space="4" w:color="auto"/>
        </w:pBdr>
        <w:jc w:val="center"/>
        <w:rPr>
          <w:sz w:val="24"/>
          <w:szCs w:val="24"/>
        </w:rPr>
      </w:pPr>
      <w:r w:rsidRPr="008D7304">
        <w:rPr>
          <w:sz w:val="24"/>
          <w:szCs w:val="24"/>
        </w:rPr>
        <w:t>After downloading the zip file, go to the file location, right</w:t>
      </w:r>
      <w:r w:rsidR="004130D0">
        <w:rPr>
          <w:sz w:val="24"/>
          <w:szCs w:val="24"/>
        </w:rPr>
        <w:t>-</w:t>
      </w:r>
      <w:r w:rsidRPr="008D7304">
        <w:rPr>
          <w:sz w:val="24"/>
          <w:szCs w:val="24"/>
        </w:rPr>
        <w:t xml:space="preserve">click the file and </w:t>
      </w:r>
      <w:r w:rsidR="00B963D0">
        <w:rPr>
          <w:sz w:val="24"/>
          <w:szCs w:val="24"/>
        </w:rPr>
        <w:t>select</w:t>
      </w:r>
      <w:r w:rsidRPr="008D7304">
        <w:rPr>
          <w:sz w:val="24"/>
          <w:szCs w:val="24"/>
        </w:rPr>
        <w:t xml:space="preserve"> extract all. Make the destination </w:t>
      </w:r>
      <w:r w:rsidR="00DA5028" w:rsidRPr="008D7304">
        <w:rPr>
          <w:sz w:val="24"/>
          <w:szCs w:val="24"/>
        </w:rPr>
        <w:t>“</w:t>
      </w:r>
      <w:r w:rsidRPr="008D7304">
        <w:rPr>
          <w:sz w:val="24"/>
          <w:szCs w:val="24"/>
        </w:rPr>
        <w:t>C:\</w:t>
      </w:r>
      <w:proofErr w:type="spellStart"/>
      <w:r w:rsidRPr="008D7304">
        <w:rPr>
          <w:sz w:val="24"/>
          <w:szCs w:val="24"/>
        </w:rPr>
        <w:t>wamp</w:t>
      </w:r>
      <w:proofErr w:type="spellEnd"/>
      <w:r w:rsidRPr="008D7304">
        <w:rPr>
          <w:sz w:val="24"/>
          <w:szCs w:val="24"/>
        </w:rPr>
        <w:t>\www</w:t>
      </w:r>
      <w:r w:rsidR="00DA5028" w:rsidRPr="008D7304">
        <w:rPr>
          <w:sz w:val="24"/>
          <w:szCs w:val="24"/>
        </w:rPr>
        <w:t>”</w:t>
      </w:r>
      <w:r w:rsidRPr="008D7304">
        <w:rPr>
          <w:sz w:val="24"/>
          <w:szCs w:val="24"/>
        </w:rPr>
        <w:t xml:space="preserve"> as shown </w:t>
      </w:r>
      <w:r w:rsidR="00DA5028" w:rsidRPr="008D7304">
        <w:rPr>
          <w:sz w:val="24"/>
          <w:szCs w:val="24"/>
        </w:rPr>
        <w:t>above</w:t>
      </w:r>
      <w:r w:rsidRPr="008D7304">
        <w:rPr>
          <w:sz w:val="24"/>
          <w:szCs w:val="24"/>
        </w:rPr>
        <w:t>.</w:t>
      </w:r>
    </w:p>
    <w:p w14:paraId="4C68B113" w14:textId="6982FEDF" w:rsidR="00991411" w:rsidRPr="00B40477" w:rsidRDefault="00991411" w:rsidP="007E4603">
      <w:pPr>
        <w:jc w:val="center"/>
        <w:rPr>
          <w:sz w:val="24"/>
          <w:szCs w:val="24"/>
        </w:rPr>
      </w:pPr>
    </w:p>
    <w:p w14:paraId="452A4FDB" w14:textId="5B5D6910" w:rsidR="00EE080C" w:rsidRDefault="00EE080C" w:rsidP="007E460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sz w:val="24"/>
          <w:szCs w:val="24"/>
        </w:rPr>
      </w:pPr>
      <w:r w:rsidRPr="00B40477">
        <w:rPr>
          <w:noProof/>
          <w:sz w:val="24"/>
          <w:szCs w:val="24"/>
        </w:rPr>
        <w:drawing>
          <wp:inline distT="0" distB="0" distL="0" distR="0" wp14:anchorId="0AF42C63" wp14:editId="0947CE55">
            <wp:extent cx="6865883" cy="3343201"/>
            <wp:effectExtent l="0" t="0" r="0" b="0"/>
            <wp:docPr id="1716941293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41293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8340" cy="3344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FE1D0" w14:textId="0FFF4CBD" w:rsidR="0033253B" w:rsidRPr="00E731A4" w:rsidRDefault="0033253B" w:rsidP="007E4603">
      <w:pPr>
        <w:pStyle w:val="ListParagraph"/>
        <w:numPr>
          <w:ilvl w:val="0"/>
          <w:numId w:val="9"/>
        </w:numPr>
        <w:pBdr>
          <w:left w:val="single" w:sz="4" w:space="22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sz w:val="24"/>
          <w:szCs w:val="24"/>
        </w:rPr>
      </w:pPr>
      <w:r w:rsidRPr="00E731A4">
        <w:rPr>
          <w:sz w:val="24"/>
          <w:szCs w:val="24"/>
        </w:rPr>
        <w:t xml:space="preserve">Then click </w:t>
      </w:r>
      <w:r w:rsidR="00E2596E" w:rsidRPr="00E731A4">
        <w:rPr>
          <w:sz w:val="24"/>
          <w:szCs w:val="24"/>
        </w:rPr>
        <w:t>the WAMP icon on the system tray</w:t>
      </w:r>
      <w:r w:rsidR="00C75EFC" w:rsidRPr="00E731A4">
        <w:rPr>
          <w:sz w:val="24"/>
          <w:szCs w:val="24"/>
        </w:rPr>
        <w:t xml:space="preserve"> and click Apache, Apache modules, and scroll down to select “</w:t>
      </w:r>
      <w:proofErr w:type="spellStart"/>
      <w:r w:rsidR="00C75EFC" w:rsidRPr="00E731A4">
        <w:rPr>
          <w:sz w:val="24"/>
          <w:szCs w:val="24"/>
        </w:rPr>
        <w:t>rewrite_module</w:t>
      </w:r>
      <w:proofErr w:type="spellEnd"/>
      <w:r w:rsidR="00C75EFC" w:rsidRPr="00E731A4">
        <w:rPr>
          <w:sz w:val="24"/>
          <w:szCs w:val="24"/>
        </w:rPr>
        <w:t>”.</w:t>
      </w:r>
    </w:p>
    <w:p w14:paraId="4CED07F1" w14:textId="6091F73D" w:rsidR="00EE080C" w:rsidRDefault="00EE080C" w:rsidP="007E4603">
      <w:pPr>
        <w:pBdr>
          <w:top w:val="single" w:sz="4" w:space="1" w:color="auto"/>
          <w:left w:val="single" w:sz="4" w:space="1" w:color="auto"/>
          <w:right w:val="single" w:sz="4" w:space="1" w:color="auto"/>
        </w:pBdr>
        <w:jc w:val="center"/>
        <w:rPr>
          <w:sz w:val="24"/>
          <w:szCs w:val="24"/>
        </w:rPr>
      </w:pPr>
      <w:r w:rsidRPr="00B40477">
        <w:rPr>
          <w:noProof/>
          <w:sz w:val="24"/>
          <w:szCs w:val="24"/>
        </w:rPr>
        <w:lastRenderedPageBreak/>
        <w:drawing>
          <wp:inline distT="0" distB="0" distL="0" distR="0" wp14:anchorId="4CD848BB" wp14:editId="793F993D">
            <wp:extent cx="6842234" cy="3342404"/>
            <wp:effectExtent l="0" t="0" r="0" b="0"/>
            <wp:docPr id="1299630443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30443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054" cy="334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8BB3B" w14:textId="37F71488" w:rsidR="00E55DD6" w:rsidRPr="00222735" w:rsidRDefault="00E55DD6" w:rsidP="007E4603">
      <w:pPr>
        <w:pStyle w:val="ListParagraph"/>
        <w:numPr>
          <w:ilvl w:val="0"/>
          <w:numId w:val="9"/>
        </w:numPr>
        <w:pBdr>
          <w:left w:val="single" w:sz="4" w:space="19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jc w:val="center"/>
        <w:rPr>
          <w:sz w:val="24"/>
          <w:szCs w:val="24"/>
        </w:rPr>
      </w:pPr>
      <w:r w:rsidRPr="00222735">
        <w:rPr>
          <w:sz w:val="24"/>
          <w:szCs w:val="24"/>
        </w:rPr>
        <w:t xml:space="preserve">After that, stay on the WAMP system tray and click Apache then </w:t>
      </w:r>
      <w:proofErr w:type="spellStart"/>
      <w:r w:rsidRPr="00222735">
        <w:rPr>
          <w:sz w:val="24"/>
          <w:szCs w:val="24"/>
        </w:rPr>
        <w:t>httpd.conf</w:t>
      </w:r>
      <w:proofErr w:type="spellEnd"/>
      <w:r w:rsidRPr="00222735">
        <w:rPr>
          <w:sz w:val="24"/>
          <w:szCs w:val="24"/>
        </w:rPr>
        <w:t xml:space="preserve"> to open it in Notepad.</w:t>
      </w:r>
    </w:p>
    <w:p w14:paraId="77370C93" w14:textId="77777777" w:rsidR="00E731A4" w:rsidRDefault="00E731A4" w:rsidP="007E4603">
      <w:pPr>
        <w:jc w:val="center"/>
        <w:rPr>
          <w:sz w:val="24"/>
          <w:szCs w:val="24"/>
        </w:rPr>
      </w:pPr>
    </w:p>
    <w:p w14:paraId="16133B5F" w14:textId="77724E69" w:rsidR="00BE23AA" w:rsidRDefault="003037B5" w:rsidP="00FA49B9">
      <w:pPr>
        <w:pBdr>
          <w:top w:val="single" w:sz="4" w:space="1" w:color="auto"/>
          <w:left w:val="single" w:sz="4" w:space="3" w:color="auto"/>
          <w:right w:val="single" w:sz="4" w:space="4" w:color="auto"/>
        </w:pBdr>
        <w:jc w:val="center"/>
        <w:rPr>
          <w:sz w:val="24"/>
          <w:szCs w:val="24"/>
        </w:rPr>
      </w:pPr>
      <w:r w:rsidRPr="00B40477">
        <w:rPr>
          <w:noProof/>
          <w:sz w:val="24"/>
          <w:szCs w:val="24"/>
        </w:rPr>
        <w:drawing>
          <wp:inline distT="0" distB="0" distL="0" distR="0" wp14:anchorId="3D808F98" wp14:editId="3A4D0AA4">
            <wp:extent cx="6777509" cy="3301195"/>
            <wp:effectExtent l="0" t="0" r="4445" b="0"/>
            <wp:docPr id="1497973531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73531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8548" cy="3306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800E6" w14:textId="622645E3" w:rsidR="00E55DD6" w:rsidRPr="008D7304" w:rsidRDefault="00891264" w:rsidP="007E4603">
      <w:pPr>
        <w:pStyle w:val="ListParagraph"/>
        <w:numPr>
          <w:ilvl w:val="0"/>
          <w:numId w:val="9"/>
        </w:numPr>
        <w:pBdr>
          <w:left w:val="single" w:sz="4" w:space="21" w:color="auto"/>
          <w:bottom w:val="single" w:sz="4" w:space="1" w:color="auto"/>
          <w:right w:val="single" w:sz="4" w:space="4" w:color="auto"/>
        </w:pBdr>
        <w:jc w:val="center"/>
        <w:rPr>
          <w:sz w:val="24"/>
          <w:szCs w:val="24"/>
        </w:rPr>
      </w:pPr>
      <w:r w:rsidRPr="008D7304">
        <w:rPr>
          <w:sz w:val="24"/>
          <w:szCs w:val="24"/>
        </w:rPr>
        <w:t xml:space="preserve">Scroll the down file and find </w:t>
      </w:r>
      <w:proofErr w:type="spellStart"/>
      <w:r w:rsidRPr="008D7304">
        <w:rPr>
          <w:sz w:val="24"/>
          <w:szCs w:val="24"/>
        </w:rPr>
        <w:t>DocumentRoot</w:t>
      </w:r>
      <w:proofErr w:type="spellEnd"/>
      <w:r w:rsidRPr="008D7304">
        <w:rPr>
          <w:sz w:val="24"/>
          <w:szCs w:val="24"/>
        </w:rPr>
        <w:t xml:space="preserve"> and &lt;Directory as shown above and change the default location to </w:t>
      </w:r>
      <w:r w:rsidR="00C75182" w:rsidRPr="008D7304">
        <w:rPr>
          <w:sz w:val="24"/>
          <w:szCs w:val="24"/>
        </w:rPr>
        <w:t>“C:/</w:t>
      </w:r>
      <w:proofErr w:type="spellStart"/>
      <w:r w:rsidR="00C75182" w:rsidRPr="008D7304">
        <w:rPr>
          <w:sz w:val="24"/>
          <w:szCs w:val="24"/>
        </w:rPr>
        <w:t>wamp</w:t>
      </w:r>
      <w:proofErr w:type="spellEnd"/>
      <w:r w:rsidR="00C75182" w:rsidRPr="008D7304">
        <w:rPr>
          <w:sz w:val="24"/>
          <w:szCs w:val="24"/>
        </w:rPr>
        <w:t>/www/</w:t>
      </w:r>
      <w:proofErr w:type="spellStart"/>
      <w:r w:rsidR="00C75182" w:rsidRPr="008D7304">
        <w:rPr>
          <w:sz w:val="24"/>
          <w:szCs w:val="24"/>
        </w:rPr>
        <w:t>hackazon</w:t>
      </w:r>
      <w:proofErr w:type="spellEnd"/>
      <w:r w:rsidR="00C75182" w:rsidRPr="008D7304">
        <w:rPr>
          <w:sz w:val="24"/>
          <w:szCs w:val="24"/>
        </w:rPr>
        <w:t>/web</w:t>
      </w:r>
      <w:r w:rsidR="00905EEF">
        <w:rPr>
          <w:sz w:val="24"/>
          <w:szCs w:val="24"/>
        </w:rPr>
        <w:t>”</w:t>
      </w:r>
      <w:r w:rsidR="00C75182" w:rsidRPr="008D7304">
        <w:rPr>
          <w:sz w:val="24"/>
          <w:szCs w:val="24"/>
        </w:rPr>
        <w:t xml:space="preserve"> or</w:t>
      </w:r>
      <w:r w:rsidR="004130D0">
        <w:rPr>
          <w:sz w:val="24"/>
          <w:szCs w:val="24"/>
        </w:rPr>
        <w:t xml:space="preserve"> to</w:t>
      </w:r>
      <w:r w:rsidR="00C75182" w:rsidRPr="008D7304">
        <w:rPr>
          <w:sz w:val="24"/>
          <w:szCs w:val="24"/>
        </w:rPr>
        <w:t xml:space="preserve"> whe</w:t>
      </w:r>
      <w:r w:rsidR="004130D0">
        <w:rPr>
          <w:sz w:val="24"/>
          <w:szCs w:val="24"/>
        </w:rPr>
        <w:t>re</w:t>
      </w:r>
      <w:r w:rsidR="00C75182" w:rsidRPr="008D7304">
        <w:rPr>
          <w:sz w:val="24"/>
          <w:szCs w:val="24"/>
        </w:rPr>
        <w:t>ver you extracted</w:t>
      </w:r>
      <w:r w:rsidR="002D1138" w:rsidRPr="008D7304">
        <w:rPr>
          <w:sz w:val="24"/>
          <w:szCs w:val="24"/>
        </w:rPr>
        <w:t xml:space="preserve"> the</w:t>
      </w:r>
      <w:r w:rsidR="00C75182" w:rsidRPr="008D7304">
        <w:rPr>
          <w:sz w:val="24"/>
          <w:szCs w:val="24"/>
        </w:rPr>
        <w:t xml:space="preserve"> </w:t>
      </w:r>
      <w:proofErr w:type="spellStart"/>
      <w:r w:rsidR="002D1138" w:rsidRPr="008D7304">
        <w:rPr>
          <w:sz w:val="24"/>
          <w:szCs w:val="24"/>
        </w:rPr>
        <w:t>Ha</w:t>
      </w:r>
      <w:r w:rsidR="00C75182" w:rsidRPr="008D7304">
        <w:rPr>
          <w:sz w:val="24"/>
          <w:szCs w:val="24"/>
        </w:rPr>
        <w:t>ckazon</w:t>
      </w:r>
      <w:proofErr w:type="spellEnd"/>
      <w:r w:rsidR="002D1138" w:rsidRPr="008D7304">
        <w:rPr>
          <w:sz w:val="24"/>
          <w:szCs w:val="24"/>
        </w:rPr>
        <w:t xml:space="preserve"> folder</w:t>
      </w:r>
      <w:r w:rsidR="00C75182" w:rsidRPr="008D7304">
        <w:rPr>
          <w:sz w:val="24"/>
          <w:szCs w:val="24"/>
        </w:rPr>
        <w:t xml:space="preserve"> to and make sure to use </w:t>
      </w:r>
      <w:r w:rsidR="002D1138" w:rsidRPr="008D7304">
        <w:rPr>
          <w:sz w:val="24"/>
          <w:szCs w:val="24"/>
        </w:rPr>
        <w:t>/ instead of \</w:t>
      </w:r>
      <w:r w:rsidR="00C75182" w:rsidRPr="008D7304">
        <w:rPr>
          <w:sz w:val="24"/>
          <w:szCs w:val="24"/>
        </w:rPr>
        <w:t>.</w:t>
      </w:r>
    </w:p>
    <w:p w14:paraId="7BCD753D" w14:textId="1B2839EA" w:rsidR="008E4075" w:rsidRDefault="00E620F6" w:rsidP="004277C3">
      <w:pPr>
        <w:pBdr>
          <w:top w:val="single" w:sz="4" w:space="1" w:color="auto"/>
          <w:left w:val="single" w:sz="4" w:space="6" w:color="auto"/>
          <w:right w:val="single" w:sz="4" w:space="4" w:color="auto"/>
        </w:pBdr>
        <w:jc w:val="center"/>
        <w:rPr>
          <w:sz w:val="24"/>
          <w:szCs w:val="24"/>
        </w:rPr>
      </w:pPr>
      <w:r w:rsidRPr="00E620F6">
        <w:rPr>
          <w:noProof/>
          <w:sz w:val="24"/>
          <w:szCs w:val="24"/>
        </w:rPr>
        <w:lastRenderedPageBreak/>
        <w:drawing>
          <wp:inline distT="0" distB="0" distL="0" distR="0" wp14:anchorId="7142902F" wp14:editId="5FA1EB86">
            <wp:extent cx="6858000" cy="3857625"/>
            <wp:effectExtent l="0" t="0" r="0" b="9525"/>
            <wp:docPr id="900811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1109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445C" w14:textId="0D26A65F" w:rsidR="002D1138" w:rsidRPr="008D7304" w:rsidRDefault="002D1138" w:rsidP="00C0657C">
      <w:pPr>
        <w:pStyle w:val="ListParagraph"/>
        <w:numPr>
          <w:ilvl w:val="0"/>
          <w:numId w:val="9"/>
        </w:numPr>
        <w:pBdr>
          <w:left w:val="single" w:sz="4" w:space="24" w:color="auto"/>
          <w:bottom w:val="single" w:sz="4" w:space="1" w:color="auto"/>
          <w:right w:val="single" w:sz="4" w:space="4" w:color="auto"/>
        </w:pBdr>
        <w:jc w:val="center"/>
        <w:rPr>
          <w:sz w:val="24"/>
          <w:szCs w:val="24"/>
        </w:rPr>
      </w:pPr>
      <w:r w:rsidRPr="008D7304">
        <w:rPr>
          <w:sz w:val="24"/>
          <w:szCs w:val="24"/>
        </w:rPr>
        <w:t xml:space="preserve">Navigate to </w:t>
      </w:r>
      <w:proofErr w:type="spellStart"/>
      <w:r w:rsidR="00131114" w:rsidRPr="008D7304">
        <w:rPr>
          <w:sz w:val="24"/>
          <w:szCs w:val="24"/>
        </w:rPr>
        <w:t>hackazon</w:t>
      </w:r>
      <w:proofErr w:type="spellEnd"/>
      <w:r w:rsidR="00131114" w:rsidRPr="008D7304">
        <w:rPr>
          <w:sz w:val="24"/>
          <w:szCs w:val="24"/>
        </w:rPr>
        <w:t>&gt;</w:t>
      </w:r>
      <w:r w:rsidR="00865A35" w:rsidRPr="008D7304">
        <w:rPr>
          <w:sz w:val="24"/>
          <w:szCs w:val="24"/>
        </w:rPr>
        <w:t>assets</w:t>
      </w:r>
      <w:r w:rsidR="00131114" w:rsidRPr="008D7304">
        <w:rPr>
          <w:sz w:val="24"/>
          <w:szCs w:val="24"/>
        </w:rPr>
        <w:t xml:space="preserve">&gt;config then rename the file </w:t>
      </w:r>
      <w:proofErr w:type="spellStart"/>
      <w:r w:rsidR="00131114" w:rsidRPr="008D7304">
        <w:rPr>
          <w:sz w:val="24"/>
          <w:szCs w:val="24"/>
        </w:rPr>
        <w:t>dp.sample.php</w:t>
      </w:r>
      <w:proofErr w:type="spellEnd"/>
      <w:r w:rsidR="00131114" w:rsidRPr="008D7304">
        <w:rPr>
          <w:sz w:val="24"/>
          <w:szCs w:val="24"/>
        </w:rPr>
        <w:t xml:space="preserve"> to </w:t>
      </w:r>
      <w:proofErr w:type="spellStart"/>
      <w:r w:rsidR="00131114" w:rsidRPr="008D7304">
        <w:rPr>
          <w:sz w:val="24"/>
          <w:szCs w:val="24"/>
        </w:rPr>
        <w:t>dp.php</w:t>
      </w:r>
      <w:proofErr w:type="spellEnd"/>
      <w:r w:rsidR="00131114" w:rsidRPr="008D7304">
        <w:rPr>
          <w:sz w:val="24"/>
          <w:szCs w:val="24"/>
        </w:rPr>
        <w:t>.</w:t>
      </w:r>
    </w:p>
    <w:p w14:paraId="22306B9F" w14:textId="77777777" w:rsidR="00C75182" w:rsidRPr="00B40477" w:rsidRDefault="00C75182" w:rsidP="007E4603">
      <w:pPr>
        <w:jc w:val="center"/>
        <w:rPr>
          <w:sz w:val="24"/>
          <w:szCs w:val="24"/>
        </w:rPr>
      </w:pPr>
    </w:p>
    <w:p w14:paraId="1D5F6D83" w14:textId="4AC5268F" w:rsidR="00FC2944" w:rsidRDefault="00FC2944" w:rsidP="00570439">
      <w:pPr>
        <w:pBdr>
          <w:top w:val="single" w:sz="4" w:space="1" w:color="auto"/>
          <w:left w:val="single" w:sz="4" w:space="5" w:color="auto"/>
          <w:right w:val="single" w:sz="4" w:space="4" w:color="auto"/>
        </w:pBdr>
        <w:jc w:val="center"/>
        <w:rPr>
          <w:sz w:val="24"/>
          <w:szCs w:val="24"/>
        </w:rPr>
      </w:pPr>
      <w:r w:rsidRPr="00B40477">
        <w:rPr>
          <w:noProof/>
          <w:sz w:val="24"/>
          <w:szCs w:val="24"/>
        </w:rPr>
        <w:drawing>
          <wp:inline distT="0" distB="0" distL="0" distR="0" wp14:anchorId="7E93949E" wp14:editId="2B5F0B07">
            <wp:extent cx="6787055" cy="3342532"/>
            <wp:effectExtent l="0" t="0" r="0" b="0"/>
            <wp:docPr id="402530971" name="Picture 12" descr="A screenshot of a deskto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30971" name="Picture 12" descr="A screenshot of a desktop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658" cy="335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E4FA9" w14:textId="20F1FEAA" w:rsidR="00305F05" w:rsidRPr="008D7304" w:rsidRDefault="00305F05" w:rsidP="007E4603">
      <w:pPr>
        <w:pStyle w:val="ListParagraph"/>
        <w:numPr>
          <w:ilvl w:val="0"/>
          <w:numId w:val="9"/>
        </w:numPr>
        <w:pBdr>
          <w:left w:val="single" w:sz="4" w:space="23" w:color="auto"/>
          <w:bottom w:val="single" w:sz="4" w:space="1" w:color="auto"/>
          <w:right w:val="single" w:sz="4" w:space="4" w:color="auto"/>
        </w:pBdr>
        <w:jc w:val="center"/>
        <w:rPr>
          <w:sz w:val="24"/>
          <w:szCs w:val="24"/>
        </w:rPr>
      </w:pPr>
      <w:r w:rsidRPr="008D7304">
        <w:rPr>
          <w:sz w:val="24"/>
          <w:szCs w:val="24"/>
        </w:rPr>
        <w:t xml:space="preserve">Go back to the WAMP server tray </w:t>
      </w:r>
      <w:r w:rsidR="00F95138" w:rsidRPr="008D7304">
        <w:rPr>
          <w:sz w:val="24"/>
          <w:szCs w:val="24"/>
        </w:rPr>
        <w:t>and click MySQL then MYSQL console.</w:t>
      </w:r>
    </w:p>
    <w:p w14:paraId="0C5A12CA" w14:textId="5AC134F9" w:rsidR="00FC2944" w:rsidRDefault="00FC2944" w:rsidP="007E4603">
      <w:pPr>
        <w:pBdr>
          <w:top w:val="single" w:sz="4" w:space="1" w:color="auto"/>
          <w:left w:val="single" w:sz="4" w:space="4" w:color="auto"/>
          <w:right w:val="single" w:sz="4" w:space="4" w:color="auto"/>
        </w:pBdr>
        <w:jc w:val="center"/>
        <w:rPr>
          <w:sz w:val="24"/>
          <w:szCs w:val="24"/>
        </w:rPr>
      </w:pPr>
      <w:r w:rsidRPr="00B40477">
        <w:rPr>
          <w:noProof/>
          <w:sz w:val="24"/>
          <w:szCs w:val="24"/>
        </w:rPr>
        <w:lastRenderedPageBreak/>
        <w:drawing>
          <wp:inline distT="0" distB="0" distL="0" distR="0" wp14:anchorId="0D73CAF8" wp14:editId="31CBF9EC">
            <wp:extent cx="6763407" cy="3343275"/>
            <wp:effectExtent l="0" t="0" r="0" b="0"/>
            <wp:docPr id="729417343" name="Picture 13" descr="A computer screen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17343" name="Picture 13" descr="A computer screen with a black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379" cy="3346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BBE33" w14:textId="196E3B5D" w:rsidR="00F95138" w:rsidRPr="008D7304" w:rsidRDefault="00F95138" w:rsidP="00552BDC">
      <w:pPr>
        <w:pStyle w:val="ListParagraph"/>
        <w:numPr>
          <w:ilvl w:val="0"/>
          <w:numId w:val="9"/>
        </w:numPr>
        <w:pBdr>
          <w:left w:val="single" w:sz="4" w:space="22" w:color="auto"/>
          <w:bottom w:val="single" w:sz="4" w:space="1" w:color="auto"/>
          <w:right w:val="single" w:sz="4" w:space="4" w:color="auto"/>
        </w:pBdr>
        <w:jc w:val="center"/>
        <w:rPr>
          <w:sz w:val="24"/>
          <w:szCs w:val="24"/>
        </w:rPr>
      </w:pPr>
      <w:r w:rsidRPr="008D7304">
        <w:rPr>
          <w:sz w:val="24"/>
          <w:szCs w:val="24"/>
        </w:rPr>
        <w:t>Press</w:t>
      </w:r>
      <w:r w:rsidR="000D4996">
        <w:rPr>
          <w:sz w:val="24"/>
          <w:szCs w:val="24"/>
        </w:rPr>
        <w:t xml:space="preserve"> the</w:t>
      </w:r>
      <w:r w:rsidRPr="008D7304">
        <w:rPr>
          <w:sz w:val="24"/>
          <w:szCs w:val="24"/>
        </w:rPr>
        <w:t xml:space="preserve"> space</w:t>
      </w:r>
      <w:r w:rsidR="000D4996">
        <w:rPr>
          <w:sz w:val="24"/>
          <w:szCs w:val="24"/>
        </w:rPr>
        <w:t xml:space="preserve"> bar</w:t>
      </w:r>
      <w:r w:rsidRPr="008D7304">
        <w:rPr>
          <w:sz w:val="24"/>
          <w:szCs w:val="24"/>
        </w:rPr>
        <w:t xml:space="preserve"> for the password then input “create database </w:t>
      </w:r>
      <w:proofErr w:type="spellStart"/>
      <w:r w:rsidRPr="008D7304">
        <w:rPr>
          <w:sz w:val="24"/>
          <w:szCs w:val="24"/>
        </w:rPr>
        <w:t>hackazon</w:t>
      </w:r>
      <w:proofErr w:type="spellEnd"/>
      <w:r w:rsidRPr="008D7304">
        <w:rPr>
          <w:sz w:val="24"/>
          <w:szCs w:val="24"/>
        </w:rPr>
        <w:t>;” then “</w:t>
      </w:r>
      <w:r w:rsidR="009B3A57" w:rsidRPr="008D7304">
        <w:rPr>
          <w:sz w:val="24"/>
          <w:szCs w:val="24"/>
        </w:rPr>
        <w:t xml:space="preserve">GRANT ALL ON </w:t>
      </w:r>
      <w:proofErr w:type="gramStart"/>
      <w:r w:rsidR="009B3A57" w:rsidRPr="008D7304">
        <w:rPr>
          <w:sz w:val="24"/>
          <w:szCs w:val="24"/>
        </w:rPr>
        <w:t>hackazon.*</w:t>
      </w:r>
      <w:proofErr w:type="gramEnd"/>
      <w:r w:rsidR="009B3A57" w:rsidRPr="008D7304">
        <w:rPr>
          <w:sz w:val="24"/>
          <w:szCs w:val="24"/>
        </w:rPr>
        <w:t xml:space="preserve"> TO </w:t>
      </w:r>
      <w:proofErr w:type="spellStart"/>
      <w:r w:rsidR="009B3A57" w:rsidRPr="008D7304">
        <w:rPr>
          <w:sz w:val="24"/>
          <w:szCs w:val="24"/>
        </w:rPr>
        <w:t>hackazon</w:t>
      </w:r>
      <w:proofErr w:type="spellEnd"/>
      <w:r w:rsidR="009B3A57" w:rsidRPr="008D7304">
        <w:rPr>
          <w:sz w:val="24"/>
          <w:szCs w:val="24"/>
        </w:rPr>
        <w:t xml:space="preserve">@'localhost' IDENTIFIED BY 'password';” and change </w:t>
      </w:r>
      <w:r w:rsidR="000D4996">
        <w:rPr>
          <w:sz w:val="24"/>
          <w:szCs w:val="24"/>
        </w:rPr>
        <w:t>‘</w:t>
      </w:r>
      <w:r w:rsidR="009B3A57" w:rsidRPr="008D7304">
        <w:rPr>
          <w:sz w:val="24"/>
          <w:szCs w:val="24"/>
        </w:rPr>
        <w:t>password</w:t>
      </w:r>
      <w:r w:rsidR="000D4996">
        <w:rPr>
          <w:sz w:val="24"/>
          <w:szCs w:val="24"/>
        </w:rPr>
        <w:t>’</w:t>
      </w:r>
      <w:r w:rsidR="009B3A57" w:rsidRPr="008D7304">
        <w:rPr>
          <w:sz w:val="24"/>
          <w:szCs w:val="24"/>
        </w:rPr>
        <w:t xml:space="preserve"> to what you want as </w:t>
      </w:r>
      <w:r w:rsidR="00BE23D8" w:rsidRPr="008D7304">
        <w:rPr>
          <w:sz w:val="24"/>
          <w:szCs w:val="24"/>
        </w:rPr>
        <w:t>your</w:t>
      </w:r>
      <w:r w:rsidR="009B3A57" w:rsidRPr="008D7304">
        <w:rPr>
          <w:sz w:val="24"/>
          <w:szCs w:val="24"/>
        </w:rPr>
        <w:t xml:space="preserve"> </w:t>
      </w:r>
      <w:r w:rsidR="00BE23D8" w:rsidRPr="008D7304">
        <w:rPr>
          <w:sz w:val="24"/>
          <w:szCs w:val="24"/>
        </w:rPr>
        <w:t xml:space="preserve">database </w:t>
      </w:r>
      <w:r w:rsidR="009B3A57" w:rsidRPr="008D7304">
        <w:rPr>
          <w:sz w:val="24"/>
          <w:szCs w:val="24"/>
        </w:rPr>
        <w:t>password.</w:t>
      </w:r>
    </w:p>
    <w:p w14:paraId="47244AB1" w14:textId="77777777" w:rsidR="00F95138" w:rsidRPr="00B40477" w:rsidRDefault="00F95138" w:rsidP="007E4603">
      <w:pPr>
        <w:jc w:val="center"/>
        <w:rPr>
          <w:sz w:val="24"/>
          <w:szCs w:val="24"/>
        </w:rPr>
      </w:pPr>
    </w:p>
    <w:p w14:paraId="47494996" w14:textId="0B0DF962" w:rsidR="002607F5" w:rsidRDefault="002607F5" w:rsidP="007E4603">
      <w:pPr>
        <w:pBdr>
          <w:top w:val="single" w:sz="4" w:space="1" w:color="auto"/>
          <w:left w:val="single" w:sz="4" w:space="6" w:color="auto"/>
          <w:right w:val="single" w:sz="4" w:space="4" w:color="auto"/>
        </w:pBdr>
        <w:jc w:val="center"/>
        <w:rPr>
          <w:sz w:val="24"/>
          <w:szCs w:val="24"/>
        </w:rPr>
      </w:pPr>
      <w:r w:rsidRPr="00B40477">
        <w:rPr>
          <w:noProof/>
          <w:sz w:val="24"/>
          <w:szCs w:val="24"/>
        </w:rPr>
        <w:drawing>
          <wp:inline distT="0" distB="0" distL="0" distR="0" wp14:anchorId="026C664D" wp14:editId="41133653">
            <wp:extent cx="6818586" cy="3342640"/>
            <wp:effectExtent l="0" t="0" r="1905" b="0"/>
            <wp:docPr id="918148249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48249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065" cy="3351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6628A" w14:textId="1827CFF8" w:rsidR="00BE23D8" w:rsidRPr="008D7304" w:rsidRDefault="00BE23D8" w:rsidP="00C5581D">
      <w:pPr>
        <w:pStyle w:val="ListParagraph"/>
        <w:numPr>
          <w:ilvl w:val="0"/>
          <w:numId w:val="9"/>
        </w:numPr>
        <w:pBdr>
          <w:left w:val="single" w:sz="4" w:space="24" w:color="auto"/>
          <w:bottom w:val="single" w:sz="4" w:space="1" w:color="auto"/>
          <w:right w:val="single" w:sz="4" w:space="4" w:color="auto"/>
        </w:pBdr>
        <w:jc w:val="center"/>
        <w:rPr>
          <w:sz w:val="24"/>
          <w:szCs w:val="24"/>
        </w:rPr>
      </w:pPr>
      <w:r w:rsidRPr="008D7304">
        <w:rPr>
          <w:sz w:val="24"/>
          <w:szCs w:val="24"/>
        </w:rPr>
        <w:t xml:space="preserve">Once done with </w:t>
      </w:r>
      <w:r w:rsidR="008D2A50">
        <w:rPr>
          <w:sz w:val="24"/>
          <w:szCs w:val="24"/>
        </w:rPr>
        <w:t xml:space="preserve">the </w:t>
      </w:r>
      <w:r w:rsidRPr="008D7304">
        <w:rPr>
          <w:sz w:val="24"/>
          <w:szCs w:val="24"/>
        </w:rPr>
        <w:t>MySQL console, exit out of it and click “Restart All Services” on the WAMP server tray.</w:t>
      </w:r>
    </w:p>
    <w:p w14:paraId="32BCEB73" w14:textId="62FE0530" w:rsidR="00562D54" w:rsidRDefault="00562D54" w:rsidP="007E4603">
      <w:pPr>
        <w:pBdr>
          <w:top w:val="single" w:sz="4" w:space="1" w:color="auto"/>
          <w:left w:val="single" w:sz="4" w:space="4" w:color="auto"/>
          <w:right w:val="single" w:sz="4" w:space="4" w:color="auto"/>
        </w:pBdr>
        <w:jc w:val="center"/>
        <w:rPr>
          <w:sz w:val="24"/>
          <w:szCs w:val="24"/>
        </w:rPr>
      </w:pPr>
      <w:r w:rsidRPr="00B40477">
        <w:rPr>
          <w:noProof/>
          <w:sz w:val="24"/>
          <w:szCs w:val="24"/>
        </w:rPr>
        <w:lastRenderedPageBreak/>
        <w:drawing>
          <wp:inline distT="0" distB="0" distL="0" distR="0" wp14:anchorId="33255F42" wp14:editId="27A3B01A">
            <wp:extent cx="6763254" cy="3343199"/>
            <wp:effectExtent l="0" t="0" r="0" b="0"/>
            <wp:docPr id="493013229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13229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243" cy="334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C166D" w14:textId="6CEED0A7" w:rsidR="00BE23D8" w:rsidRPr="008D7304" w:rsidRDefault="00654A13" w:rsidP="00CE42E9">
      <w:pPr>
        <w:pStyle w:val="ListParagraph"/>
        <w:numPr>
          <w:ilvl w:val="0"/>
          <w:numId w:val="9"/>
        </w:numPr>
        <w:pBdr>
          <w:left w:val="single" w:sz="4" w:space="22" w:color="auto"/>
          <w:bottom w:val="single" w:sz="4" w:space="1" w:color="auto"/>
          <w:right w:val="single" w:sz="4" w:space="4" w:color="auto"/>
        </w:pBd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Once the WAMP server tray icon turns green, </w:t>
      </w:r>
      <w:r w:rsidR="00464C25">
        <w:rPr>
          <w:sz w:val="24"/>
          <w:szCs w:val="24"/>
        </w:rPr>
        <w:t>i</w:t>
      </w:r>
      <w:r w:rsidR="00BE23D8" w:rsidRPr="008D7304">
        <w:rPr>
          <w:sz w:val="24"/>
          <w:szCs w:val="24"/>
        </w:rPr>
        <w:t xml:space="preserve">n your </w:t>
      </w:r>
      <w:r w:rsidR="00B670B1" w:rsidRPr="008D7304">
        <w:rPr>
          <w:sz w:val="24"/>
          <w:szCs w:val="24"/>
        </w:rPr>
        <w:t xml:space="preserve">search engine, type </w:t>
      </w:r>
      <w:r w:rsidR="00CF33AD" w:rsidRPr="008D7304">
        <w:rPr>
          <w:sz w:val="24"/>
          <w:szCs w:val="24"/>
        </w:rPr>
        <w:t>“</w:t>
      </w:r>
      <w:r w:rsidR="00B670B1" w:rsidRPr="008D7304">
        <w:rPr>
          <w:sz w:val="24"/>
          <w:szCs w:val="24"/>
        </w:rPr>
        <w:t>http://localhost</w:t>
      </w:r>
      <w:r w:rsidR="00CF33AD" w:rsidRPr="008D7304">
        <w:rPr>
          <w:sz w:val="24"/>
          <w:szCs w:val="24"/>
        </w:rPr>
        <w:t>”</w:t>
      </w:r>
      <w:r w:rsidR="00B670B1" w:rsidRPr="008D7304">
        <w:rPr>
          <w:sz w:val="24"/>
          <w:szCs w:val="24"/>
        </w:rPr>
        <w:t xml:space="preserve"> and set</w:t>
      </w:r>
      <w:r w:rsidR="00C461E5" w:rsidRPr="008D7304">
        <w:rPr>
          <w:sz w:val="24"/>
          <w:szCs w:val="24"/>
        </w:rPr>
        <w:t xml:space="preserve"> your password then keep default settings for DB settings </w:t>
      </w:r>
      <w:r w:rsidR="00464C25">
        <w:rPr>
          <w:sz w:val="24"/>
          <w:szCs w:val="24"/>
        </w:rPr>
        <w:t>and</w:t>
      </w:r>
      <w:r w:rsidR="00C461E5" w:rsidRPr="008D7304">
        <w:rPr>
          <w:sz w:val="24"/>
          <w:szCs w:val="24"/>
        </w:rPr>
        <w:t xml:space="preserve"> enable the “Use existing password” check box</w:t>
      </w:r>
      <w:r w:rsidR="009D57CF" w:rsidRPr="008D7304">
        <w:rPr>
          <w:sz w:val="24"/>
          <w:szCs w:val="24"/>
        </w:rPr>
        <w:t>.</w:t>
      </w:r>
    </w:p>
    <w:p w14:paraId="4EFED7E3" w14:textId="77777777" w:rsidR="008664E8" w:rsidRDefault="008664E8" w:rsidP="007E4603">
      <w:pPr>
        <w:jc w:val="center"/>
        <w:rPr>
          <w:sz w:val="24"/>
          <w:szCs w:val="24"/>
        </w:rPr>
      </w:pPr>
    </w:p>
    <w:p w14:paraId="24CCB067" w14:textId="18D56E8D" w:rsidR="009D57CF" w:rsidRPr="009D57CF" w:rsidRDefault="009D57CF" w:rsidP="00717B36">
      <w:pPr>
        <w:keepLines/>
        <w:pBdr>
          <w:top w:val="single" w:sz="4" w:space="1" w:color="auto"/>
          <w:left w:val="single" w:sz="4" w:space="5" w:color="auto"/>
          <w:right w:val="single" w:sz="4" w:space="4" w:color="auto"/>
        </w:pBdr>
        <w:jc w:val="center"/>
        <w:rPr>
          <w:sz w:val="24"/>
          <w:szCs w:val="24"/>
        </w:rPr>
      </w:pPr>
      <w:r w:rsidRPr="009D57CF">
        <w:rPr>
          <w:noProof/>
          <w:sz w:val="24"/>
          <w:szCs w:val="24"/>
        </w:rPr>
        <w:drawing>
          <wp:inline distT="0" distB="0" distL="0" distR="0" wp14:anchorId="3B436D81" wp14:editId="46DD7E8F">
            <wp:extent cx="6858000" cy="3857625"/>
            <wp:effectExtent l="0" t="0" r="0" b="9525"/>
            <wp:docPr id="675395136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95136" name="Picture 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A1ADC" w14:textId="32DCD7C7" w:rsidR="009D57CF" w:rsidRPr="008D7304" w:rsidRDefault="009D57CF" w:rsidP="007E4603">
      <w:pPr>
        <w:pStyle w:val="ListParagraph"/>
        <w:numPr>
          <w:ilvl w:val="0"/>
          <w:numId w:val="9"/>
        </w:numPr>
        <w:pBdr>
          <w:left w:val="single" w:sz="4" w:space="23" w:color="auto"/>
          <w:bottom w:val="single" w:sz="4" w:space="1" w:color="auto"/>
          <w:right w:val="single" w:sz="4" w:space="4" w:color="auto"/>
        </w:pBdr>
        <w:jc w:val="center"/>
        <w:rPr>
          <w:sz w:val="24"/>
          <w:szCs w:val="24"/>
        </w:rPr>
      </w:pPr>
      <w:r w:rsidRPr="008D7304">
        <w:rPr>
          <w:sz w:val="24"/>
          <w:szCs w:val="24"/>
        </w:rPr>
        <w:t xml:space="preserve">Accept the default email settings and click </w:t>
      </w:r>
      <w:r w:rsidR="008D2A50">
        <w:rPr>
          <w:sz w:val="24"/>
          <w:szCs w:val="24"/>
        </w:rPr>
        <w:t>I</w:t>
      </w:r>
      <w:r w:rsidRPr="008D7304">
        <w:rPr>
          <w:sz w:val="24"/>
          <w:szCs w:val="24"/>
        </w:rPr>
        <w:t>nstall on the confirmation page.</w:t>
      </w:r>
    </w:p>
    <w:p w14:paraId="5B87487F" w14:textId="77777777" w:rsidR="00BE23D8" w:rsidRPr="00B40477" w:rsidRDefault="00BE23D8" w:rsidP="007E4603">
      <w:pPr>
        <w:jc w:val="center"/>
        <w:rPr>
          <w:sz w:val="24"/>
          <w:szCs w:val="24"/>
        </w:rPr>
      </w:pPr>
    </w:p>
    <w:p w14:paraId="680AD532" w14:textId="7980D87C" w:rsidR="00562D54" w:rsidRDefault="00562D54" w:rsidP="007E4603">
      <w:pPr>
        <w:pBdr>
          <w:top w:val="single" w:sz="4" w:space="1" w:color="auto"/>
          <w:left w:val="single" w:sz="4" w:space="4" w:color="auto"/>
          <w:right w:val="single" w:sz="4" w:space="4" w:color="auto"/>
        </w:pBdr>
        <w:jc w:val="center"/>
        <w:rPr>
          <w:sz w:val="24"/>
          <w:szCs w:val="24"/>
        </w:rPr>
      </w:pPr>
      <w:r w:rsidRPr="00B40477">
        <w:rPr>
          <w:noProof/>
          <w:sz w:val="24"/>
          <w:szCs w:val="24"/>
        </w:rPr>
        <w:drawing>
          <wp:inline distT="0" distB="0" distL="0" distR="0" wp14:anchorId="686E2918" wp14:editId="7D364FE3">
            <wp:extent cx="6857672" cy="3343114"/>
            <wp:effectExtent l="0" t="0" r="635" b="0"/>
            <wp:docPr id="753958801" name="Picture 15" descr="A computer screen 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58801" name="Picture 15" descr="A computer screen shot of a websit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459" cy="3346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E3172" w14:textId="749778E6" w:rsidR="009D57CF" w:rsidRPr="008D7304" w:rsidRDefault="009D57CF" w:rsidP="007E4603">
      <w:pPr>
        <w:pStyle w:val="ListParagraph"/>
        <w:numPr>
          <w:ilvl w:val="0"/>
          <w:numId w:val="9"/>
        </w:numPr>
        <w:pBdr>
          <w:left w:val="single" w:sz="4" w:space="22" w:color="auto"/>
          <w:bottom w:val="single" w:sz="4" w:space="1" w:color="auto"/>
          <w:right w:val="single" w:sz="4" w:space="4" w:color="auto"/>
        </w:pBdr>
        <w:jc w:val="center"/>
        <w:rPr>
          <w:sz w:val="24"/>
          <w:szCs w:val="24"/>
        </w:rPr>
      </w:pPr>
      <w:r w:rsidRPr="008D7304">
        <w:rPr>
          <w:sz w:val="24"/>
          <w:szCs w:val="24"/>
        </w:rPr>
        <w:t xml:space="preserve">Now you are free to use </w:t>
      </w:r>
      <w:proofErr w:type="spellStart"/>
      <w:r w:rsidRPr="008D7304">
        <w:rPr>
          <w:sz w:val="24"/>
          <w:szCs w:val="24"/>
        </w:rPr>
        <w:t>Hackazon</w:t>
      </w:r>
      <w:proofErr w:type="spellEnd"/>
      <w:r w:rsidRPr="008D7304">
        <w:rPr>
          <w:sz w:val="24"/>
          <w:szCs w:val="24"/>
        </w:rPr>
        <w:t xml:space="preserve"> to your liking for </w:t>
      </w:r>
      <w:r w:rsidR="00985A7E">
        <w:rPr>
          <w:sz w:val="24"/>
          <w:szCs w:val="24"/>
        </w:rPr>
        <w:t xml:space="preserve">things such as </w:t>
      </w:r>
      <w:r w:rsidR="00DA5028" w:rsidRPr="008D7304">
        <w:rPr>
          <w:sz w:val="24"/>
          <w:szCs w:val="24"/>
        </w:rPr>
        <w:t>vulnerability</w:t>
      </w:r>
      <w:r w:rsidRPr="008D7304">
        <w:rPr>
          <w:sz w:val="24"/>
          <w:szCs w:val="24"/>
        </w:rPr>
        <w:t xml:space="preserve"> scanning </w:t>
      </w:r>
      <w:r w:rsidR="00DA5028" w:rsidRPr="008D7304">
        <w:rPr>
          <w:sz w:val="24"/>
          <w:szCs w:val="24"/>
        </w:rPr>
        <w:t>and penetration testing.</w:t>
      </w:r>
    </w:p>
    <w:sectPr w:rsidR="009D57CF" w:rsidRPr="008D7304" w:rsidSect="002362A7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C3430A" w14:textId="77777777" w:rsidR="004659F2" w:rsidRDefault="004659F2" w:rsidP="002E2A16">
      <w:pPr>
        <w:spacing w:after="0" w:line="240" w:lineRule="auto"/>
      </w:pPr>
      <w:r>
        <w:separator/>
      </w:r>
    </w:p>
  </w:endnote>
  <w:endnote w:type="continuationSeparator" w:id="0">
    <w:p w14:paraId="55A18675" w14:textId="77777777" w:rsidR="004659F2" w:rsidRDefault="004659F2" w:rsidP="002E2A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79BF87" w14:textId="77777777" w:rsidR="00C41A7B" w:rsidRDefault="00C41A7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4F6718" w14:textId="77777777" w:rsidR="00C41A7B" w:rsidRDefault="00C41A7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5E869D" w14:textId="77777777" w:rsidR="00C41A7B" w:rsidRDefault="00C41A7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DE8EFF" w14:textId="77777777" w:rsidR="004659F2" w:rsidRDefault="004659F2" w:rsidP="002E2A16">
      <w:pPr>
        <w:spacing w:after="0" w:line="240" w:lineRule="auto"/>
      </w:pPr>
      <w:r>
        <w:separator/>
      </w:r>
    </w:p>
  </w:footnote>
  <w:footnote w:type="continuationSeparator" w:id="0">
    <w:p w14:paraId="063DD7E7" w14:textId="77777777" w:rsidR="004659F2" w:rsidRDefault="004659F2" w:rsidP="002E2A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48742F" w14:textId="77777777" w:rsidR="00C41A7B" w:rsidRDefault="00C41A7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D98760" w14:textId="77777777" w:rsidR="00C41A7B" w:rsidRDefault="00C41A7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DE6C7D" w14:textId="77777777" w:rsidR="00F02055" w:rsidRDefault="002362A7" w:rsidP="00F02055">
    <w:pPr>
      <w:pStyle w:val="Header"/>
      <w:jc w:val="center"/>
      <w:rPr>
        <w:b/>
        <w:bCs/>
        <w:color w:val="000000" w:themeColor="text1"/>
        <w:sz w:val="28"/>
        <w:szCs w:val="28"/>
      </w:rPr>
    </w:pPr>
    <w:r w:rsidRPr="001F5FCE">
      <w:rPr>
        <w:b/>
        <w:bCs/>
        <w:color w:val="000000" w:themeColor="text1"/>
        <w:sz w:val="28"/>
        <w:szCs w:val="28"/>
      </w:rPr>
      <w:t xml:space="preserve">ITN 266 – </w:t>
    </w:r>
    <w:proofErr w:type="spellStart"/>
    <w:r w:rsidRPr="001F5FCE">
      <w:rPr>
        <w:b/>
        <w:bCs/>
        <w:color w:val="000000" w:themeColor="text1"/>
        <w:sz w:val="28"/>
        <w:szCs w:val="28"/>
      </w:rPr>
      <w:t>Hackazon</w:t>
    </w:r>
    <w:proofErr w:type="spellEnd"/>
    <w:r w:rsidRPr="001F5FCE">
      <w:rPr>
        <w:b/>
        <w:bCs/>
        <w:color w:val="000000" w:themeColor="text1"/>
        <w:sz w:val="28"/>
        <w:szCs w:val="28"/>
      </w:rPr>
      <w:t xml:space="preserve"> Installation Guide</w:t>
    </w:r>
  </w:p>
  <w:p w14:paraId="268E669B" w14:textId="2E928AA4" w:rsidR="002362A7" w:rsidRPr="00F02055" w:rsidRDefault="00A70D8A" w:rsidP="00F02055">
    <w:pPr>
      <w:pStyle w:val="Header"/>
      <w:rPr>
        <w:b/>
        <w:bCs/>
        <w:color w:val="000000" w:themeColor="text1"/>
        <w:sz w:val="28"/>
        <w:szCs w:val="28"/>
      </w:rPr>
    </w:pPr>
    <w:r>
      <w:rPr>
        <w:color w:val="000000" w:themeColor="text1"/>
        <w:sz w:val="24"/>
        <w:szCs w:val="24"/>
      </w:rPr>
      <w:t xml:space="preserve">                                                              </w:t>
    </w:r>
    <w:r w:rsidR="002362A7" w:rsidRPr="00BA5C02">
      <w:rPr>
        <w:color w:val="000000" w:themeColor="text1"/>
        <w:sz w:val="24"/>
        <w:szCs w:val="24"/>
      </w:rPr>
      <w:t>By: Kian Mojami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B244E2"/>
    <w:multiLevelType w:val="hybridMultilevel"/>
    <w:tmpl w:val="F60A958A"/>
    <w:lvl w:ilvl="0" w:tplc="72E8BA10">
      <w:start w:val="1"/>
      <w:numFmt w:val="decimal"/>
      <w:lvlText w:val="%1."/>
      <w:lvlJc w:val="left"/>
      <w:pPr>
        <w:ind w:left="144" w:hanging="14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AFA1759"/>
    <w:multiLevelType w:val="hybridMultilevel"/>
    <w:tmpl w:val="BEFE9F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255C07"/>
    <w:multiLevelType w:val="hybridMultilevel"/>
    <w:tmpl w:val="F8322F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C76706"/>
    <w:multiLevelType w:val="hybridMultilevel"/>
    <w:tmpl w:val="520649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7049C7"/>
    <w:multiLevelType w:val="hybridMultilevel"/>
    <w:tmpl w:val="43628816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7C17DF"/>
    <w:multiLevelType w:val="hybridMultilevel"/>
    <w:tmpl w:val="F8322F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574CE8"/>
    <w:multiLevelType w:val="hybridMultilevel"/>
    <w:tmpl w:val="8326B0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B782920"/>
    <w:multiLevelType w:val="hybridMultilevel"/>
    <w:tmpl w:val="F8322F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195245"/>
    <w:multiLevelType w:val="hybridMultilevel"/>
    <w:tmpl w:val="CE72A2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C9742A"/>
    <w:multiLevelType w:val="hybridMultilevel"/>
    <w:tmpl w:val="79E6F7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72D54A2"/>
    <w:multiLevelType w:val="hybridMultilevel"/>
    <w:tmpl w:val="FA869170"/>
    <w:lvl w:ilvl="0" w:tplc="5BCE7E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1112850">
    <w:abstractNumId w:val="1"/>
  </w:num>
  <w:num w:numId="2" w16cid:durableId="1342396661">
    <w:abstractNumId w:val="7"/>
  </w:num>
  <w:num w:numId="3" w16cid:durableId="1929773310">
    <w:abstractNumId w:val="10"/>
  </w:num>
  <w:num w:numId="4" w16cid:durableId="839390195">
    <w:abstractNumId w:val="0"/>
  </w:num>
  <w:num w:numId="5" w16cid:durableId="1963226646">
    <w:abstractNumId w:val="5"/>
  </w:num>
  <w:num w:numId="6" w16cid:durableId="1218082029">
    <w:abstractNumId w:val="2"/>
  </w:num>
  <w:num w:numId="7" w16cid:durableId="1940940972">
    <w:abstractNumId w:val="8"/>
  </w:num>
  <w:num w:numId="8" w16cid:durableId="1635133303">
    <w:abstractNumId w:val="6"/>
  </w:num>
  <w:num w:numId="9" w16cid:durableId="890767994">
    <w:abstractNumId w:val="4"/>
  </w:num>
  <w:num w:numId="10" w16cid:durableId="208685735">
    <w:abstractNumId w:val="9"/>
  </w:num>
  <w:num w:numId="11" w16cid:durableId="98489210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6CEE"/>
    <w:rsid w:val="00007314"/>
    <w:rsid w:val="000179F2"/>
    <w:rsid w:val="0003705A"/>
    <w:rsid w:val="00075AE7"/>
    <w:rsid w:val="00082232"/>
    <w:rsid w:val="000A6468"/>
    <w:rsid w:val="000C42D8"/>
    <w:rsid w:val="000D3C3E"/>
    <w:rsid w:val="000D4996"/>
    <w:rsid w:val="000F7B06"/>
    <w:rsid w:val="00102F55"/>
    <w:rsid w:val="00131114"/>
    <w:rsid w:val="00132465"/>
    <w:rsid w:val="00135216"/>
    <w:rsid w:val="0018415E"/>
    <w:rsid w:val="00194B02"/>
    <w:rsid w:val="001A00FA"/>
    <w:rsid w:val="001A6DB3"/>
    <w:rsid w:val="001F5FCE"/>
    <w:rsid w:val="0020305B"/>
    <w:rsid w:val="00222735"/>
    <w:rsid w:val="00226933"/>
    <w:rsid w:val="002362A7"/>
    <w:rsid w:val="00247709"/>
    <w:rsid w:val="002607F5"/>
    <w:rsid w:val="00261456"/>
    <w:rsid w:val="00265622"/>
    <w:rsid w:val="00281F6D"/>
    <w:rsid w:val="002A687E"/>
    <w:rsid w:val="002C2463"/>
    <w:rsid w:val="002C4A45"/>
    <w:rsid w:val="002D1138"/>
    <w:rsid w:val="002E2A16"/>
    <w:rsid w:val="003037B5"/>
    <w:rsid w:val="00305F05"/>
    <w:rsid w:val="00315C2A"/>
    <w:rsid w:val="00326F71"/>
    <w:rsid w:val="0033253B"/>
    <w:rsid w:val="003B4964"/>
    <w:rsid w:val="003D5443"/>
    <w:rsid w:val="003E20CE"/>
    <w:rsid w:val="00404F96"/>
    <w:rsid w:val="004130D0"/>
    <w:rsid w:val="004134DC"/>
    <w:rsid w:val="00421A1A"/>
    <w:rsid w:val="004277C3"/>
    <w:rsid w:val="00430509"/>
    <w:rsid w:val="00433110"/>
    <w:rsid w:val="00464C25"/>
    <w:rsid w:val="004659F2"/>
    <w:rsid w:val="00471D21"/>
    <w:rsid w:val="00491DFB"/>
    <w:rsid w:val="004962FE"/>
    <w:rsid w:val="004A3E01"/>
    <w:rsid w:val="00512A80"/>
    <w:rsid w:val="00535919"/>
    <w:rsid w:val="0054689B"/>
    <w:rsid w:val="00552BDC"/>
    <w:rsid w:val="00562D54"/>
    <w:rsid w:val="00570439"/>
    <w:rsid w:val="005C64E4"/>
    <w:rsid w:val="005F2EBB"/>
    <w:rsid w:val="00601E0A"/>
    <w:rsid w:val="0060291B"/>
    <w:rsid w:val="006440A4"/>
    <w:rsid w:val="00646B8C"/>
    <w:rsid w:val="00654A13"/>
    <w:rsid w:val="00666C28"/>
    <w:rsid w:val="006E6CEE"/>
    <w:rsid w:val="00710A8E"/>
    <w:rsid w:val="00717B36"/>
    <w:rsid w:val="007302DF"/>
    <w:rsid w:val="00746CC9"/>
    <w:rsid w:val="0075061D"/>
    <w:rsid w:val="00755D59"/>
    <w:rsid w:val="00775C81"/>
    <w:rsid w:val="007931DE"/>
    <w:rsid w:val="007E4603"/>
    <w:rsid w:val="007F078E"/>
    <w:rsid w:val="00822F15"/>
    <w:rsid w:val="00846033"/>
    <w:rsid w:val="00857441"/>
    <w:rsid w:val="00862CB5"/>
    <w:rsid w:val="00865A35"/>
    <w:rsid w:val="008664E8"/>
    <w:rsid w:val="00891264"/>
    <w:rsid w:val="008A50AC"/>
    <w:rsid w:val="008B074E"/>
    <w:rsid w:val="008D2A50"/>
    <w:rsid w:val="008D7304"/>
    <w:rsid w:val="008E4075"/>
    <w:rsid w:val="008F6479"/>
    <w:rsid w:val="00905EEF"/>
    <w:rsid w:val="00907D3C"/>
    <w:rsid w:val="009304B5"/>
    <w:rsid w:val="009358D6"/>
    <w:rsid w:val="009428E5"/>
    <w:rsid w:val="00950BD6"/>
    <w:rsid w:val="0097044E"/>
    <w:rsid w:val="00985A7E"/>
    <w:rsid w:val="00991411"/>
    <w:rsid w:val="009B3A57"/>
    <w:rsid w:val="009D280A"/>
    <w:rsid w:val="009D57CF"/>
    <w:rsid w:val="009E3963"/>
    <w:rsid w:val="00A01397"/>
    <w:rsid w:val="00A21B51"/>
    <w:rsid w:val="00A22BC3"/>
    <w:rsid w:val="00A5425B"/>
    <w:rsid w:val="00A557BC"/>
    <w:rsid w:val="00A66A00"/>
    <w:rsid w:val="00A70D8A"/>
    <w:rsid w:val="00A805C7"/>
    <w:rsid w:val="00AC5E54"/>
    <w:rsid w:val="00AF05E1"/>
    <w:rsid w:val="00AF6704"/>
    <w:rsid w:val="00B26AEC"/>
    <w:rsid w:val="00B40477"/>
    <w:rsid w:val="00B670B1"/>
    <w:rsid w:val="00B91CC1"/>
    <w:rsid w:val="00B963D0"/>
    <w:rsid w:val="00BA5C02"/>
    <w:rsid w:val="00BE23AA"/>
    <w:rsid w:val="00BE23D8"/>
    <w:rsid w:val="00C0657C"/>
    <w:rsid w:val="00C41A7B"/>
    <w:rsid w:val="00C42FE3"/>
    <w:rsid w:val="00C461E5"/>
    <w:rsid w:val="00C5581D"/>
    <w:rsid w:val="00C75182"/>
    <w:rsid w:val="00C757A7"/>
    <w:rsid w:val="00C75EFC"/>
    <w:rsid w:val="00C77E89"/>
    <w:rsid w:val="00C93E37"/>
    <w:rsid w:val="00CC5535"/>
    <w:rsid w:val="00CE04E5"/>
    <w:rsid w:val="00CE42E9"/>
    <w:rsid w:val="00CF33AD"/>
    <w:rsid w:val="00D1251A"/>
    <w:rsid w:val="00D209E7"/>
    <w:rsid w:val="00D25D0E"/>
    <w:rsid w:val="00D30C91"/>
    <w:rsid w:val="00D33D21"/>
    <w:rsid w:val="00D72A07"/>
    <w:rsid w:val="00DA5028"/>
    <w:rsid w:val="00DB1DAC"/>
    <w:rsid w:val="00DE4FA4"/>
    <w:rsid w:val="00E15771"/>
    <w:rsid w:val="00E2596E"/>
    <w:rsid w:val="00E269CD"/>
    <w:rsid w:val="00E55DD6"/>
    <w:rsid w:val="00E620F6"/>
    <w:rsid w:val="00E731A4"/>
    <w:rsid w:val="00E815F3"/>
    <w:rsid w:val="00EA5295"/>
    <w:rsid w:val="00EB2635"/>
    <w:rsid w:val="00EE080C"/>
    <w:rsid w:val="00EE7C08"/>
    <w:rsid w:val="00EF069F"/>
    <w:rsid w:val="00EF42C3"/>
    <w:rsid w:val="00F02055"/>
    <w:rsid w:val="00F02B3F"/>
    <w:rsid w:val="00F14E06"/>
    <w:rsid w:val="00F249C6"/>
    <w:rsid w:val="00F95138"/>
    <w:rsid w:val="00FA49B9"/>
    <w:rsid w:val="00FB5154"/>
    <w:rsid w:val="00FC2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ADFD81"/>
  <w15:chartTrackingRefBased/>
  <w15:docId w15:val="{AB610332-8B6F-9044-A699-69618AC16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6C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E6C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E6CE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E6C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6CE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6C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6C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6C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6C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E6CE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E6CE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E6CE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E6CE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6CE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6CE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6CE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6CE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6CE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E6C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E6C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E6C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E6C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E6C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E6CE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E6C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E6CE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E6C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E6CE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E6CE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F670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F670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E2A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2A16"/>
  </w:style>
  <w:style w:type="paragraph" w:styleId="Footer">
    <w:name w:val="footer"/>
    <w:basedOn w:val="Normal"/>
    <w:link w:val="FooterChar"/>
    <w:uiPriority w:val="99"/>
    <w:unhideWhenUsed/>
    <w:rsid w:val="002E2A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2A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81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7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6B71C8-A67C-47AE-AC19-04DEE38591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3201</TotalTime>
  <Pages>8</Pages>
  <Words>310</Words>
  <Characters>1771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Kian Mojami</dc:creator>
  <cp:keywords/>
  <dc:description/>
  <cp:lastModifiedBy>Kian Mojami</cp:lastModifiedBy>
  <cp:revision>144</cp:revision>
  <dcterms:created xsi:type="dcterms:W3CDTF">2025-03-05T20:52:00Z</dcterms:created>
  <dcterms:modified xsi:type="dcterms:W3CDTF">2025-03-10T02:25:00Z</dcterms:modified>
</cp:coreProperties>
</file>